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left"/>
        <w:rPr>
          <w:rFonts w:ascii="Barlow" w:hAnsi="Barlow" w:cs="Barlow"/>
          <w:color w:val="auto"/>
        </w:rPr>
      </w:pPr>
      <w:r>
        <w:rPr>
          <w:rFonts w:ascii="Barlow" w:hAnsi="Barlow" w:eastAsia="Barlow" w:cs="Barlow"/>
          <w:color w:val="auto"/>
        </w:rPr>
      </w:r>
      <w:r>
        <w:rPr>
          <w:rFonts w:ascii="Barlow" w:hAnsi="Barlow" w:cs="Barlow"/>
          <w:color w:val="auto"/>
        </w:rPr>
      </w:r>
      <w:r>
        <w:rPr>
          <w:rFonts w:ascii="Barlow" w:hAnsi="Barlow" w:cs="Barlow"/>
          <w:color w:val="auto"/>
        </w:rPr>
      </w:r>
    </w:p>
    <w:tbl>
      <w:tblPr>
        <w:tblStyle w:val="8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>
        <w:trPr/>
        <w:tc>
          <w:tcPr>
            <w:tcBorders/>
            <w:tcW w:w="183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outlineLvl w:val="0"/>
              <w:rPr>
                <w:rFonts w:ascii="Barlow" w:hAnsi="Barlow" w:cs="Barlow"/>
                <w:color w:val="auto"/>
              </w:rPr>
            </w:pPr>
            <w:r>
              <w:rPr>
                <w:rFonts w:ascii="Barlow" w:hAnsi="Barlow" w:eastAsia="Barlow" w:cs="Barlow"/>
                <w:color w:val="auto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01210" cy="974332"/>
                      <wp:effectExtent l="0" t="0" r="889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-ARTS-noir-et-blan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08777" cy="9816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8.84pt;height:76.72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Barlow" w:hAnsi="Barlow" w:cs="Barlow"/>
                <w:color w:val="auto"/>
              </w:rPr>
            </w:r>
            <w:r>
              <w:rPr>
                <w:rFonts w:ascii="Barlow" w:hAnsi="Barlow" w:cs="Barlow"/>
                <w:color w:val="auto"/>
              </w:rPr>
            </w:r>
          </w:p>
        </w:tc>
        <w:tc>
          <w:tcPr>
            <w:tcBorders/>
            <w:tcW w:w="722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outlineLvl w:val="0"/>
              <w:rPr>
                <w:rFonts w:ascii="Barlow" w:hAnsi="Barlow" w:cs="Barlow"/>
                <w:color w:val="auto"/>
              </w:rPr>
            </w:pPr>
            <w:r>
              <w:rPr>
                <w:rFonts w:ascii="Barlow" w:hAnsi="Barlow" w:eastAsia="Barlow" w:cs="Barlow"/>
                <w:color w:val="auto"/>
              </w:rPr>
              <w:t xml:space="preserve">Appel à projet</w:t>
            </w:r>
            <w:r>
              <w:rPr>
                <w:rFonts w:ascii="Barlow" w:hAnsi="Barlow" w:eastAsia="Barlow" w:cs="Barlow"/>
                <w:color w:val="auto"/>
              </w:rPr>
              <w:t xml:space="preserve">s</w:t>
            </w:r>
            <w:r>
              <w:rPr>
                <w:rFonts w:ascii="Barlow" w:hAnsi="Barlow" w:eastAsia="Barlow" w:cs="Barlow"/>
                <w:color w:val="auto"/>
              </w:rPr>
              <w:t xml:space="preserve"> </w:t>
            </w:r>
            <w:r>
              <w:rPr>
                <w:rFonts w:ascii="Barlow" w:hAnsi="Barlow" w:eastAsia="Barlow" w:cs="Barlow"/>
                <w:color w:val="auto"/>
              </w:rPr>
              <w:t xml:space="preserve">de l’Institut ARTS</w:t>
            </w:r>
            <w:r>
              <w:rPr>
                <w:rFonts w:ascii="Barlow" w:hAnsi="Barlow" w:cs="Barlow"/>
                <w:color w:val="auto"/>
              </w:rPr>
            </w:r>
            <w:r>
              <w:rPr>
                <w:rFonts w:ascii="Barlow" w:hAnsi="Barlow" w:cs="Barlow"/>
                <w:color w:val="auto"/>
              </w:rPr>
            </w:r>
          </w:p>
          <w:p>
            <w:pPr>
              <w:pStyle w:val="880"/>
              <w:pBdr/>
              <w:spacing/>
              <w:ind/>
              <w:jc w:val="center"/>
              <w:outlineLvl w:val="0"/>
              <w:rPr>
                <w:rFonts w:ascii="Barlow" w:hAnsi="Barlow" w:cs="Barlow"/>
                <w:color w:val="auto"/>
              </w:rPr>
            </w:pPr>
            <w:r>
              <w:rPr>
                <w:rFonts w:ascii="Barlow" w:hAnsi="Barlow" w:eastAsia="Barlow" w:cs="Barlow"/>
                <w:color w:val="auto"/>
              </w:rPr>
              <w:t xml:space="preserve">Pério</w:t>
            </w:r>
            <w:bookmarkStart w:id="0" w:name="_GoBack"/>
            <w:r>
              <w:rPr>
                <w:rFonts w:ascii="Barlow" w:hAnsi="Barlow" w:eastAsia="Barlow" w:cs="Barlow"/>
              </w:rPr>
            </w:r>
            <w:bookmarkEnd w:id="0"/>
            <w:r>
              <w:rPr>
                <w:rFonts w:ascii="Barlow" w:hAnsi="Barlow" w:eastAsia="Barlow" w:cs="Barlow"/>
                <w:color w:val="auto"/>
              </w:rPr>
              <w:t xml:space="preserve">de de réalisation : </w:t>
            </w:r>
            <w:r>
              <w:rPr>
                <w:rFonts w:ascii="Barlow" w:hAnsi="Barlow" w:eastAsia="Barlow" w:cs="Barlow"/>
                <w:color w:val="auto"/>
              </w:rPr>
              <w:t xml:space="preserve">2025-2026</w:t>
            </w:r>
            <w:r>
              <w:rPr>
                <w:rFonts w:ascii="Barlow" w:hAnsi="Barlow" w:cs="Barlow"/>
                <w:color w:val="auto"/>
              </w:rPr>
            </w:r>
            <w:r>
              <w:rPr>
                <w:rFonts w:ascii="Barlow" w:hAnsi="Barlow" w:cs="Barlow"/>
                <w:color w:val="auto"/>
              </w:rPr>
            </w:r>
          </w:p>
        </w:tc>
      </w:tr>
    </w:tbl>
    <w:p>
      <w:pPr>
        <w:pBdr/>
        <w:spacing/>
        <w:ind/>
        <w:rPr>
          <w:rFonts w:ascii="Barlow" w:hAnsi="Barlow" w:cs="Barlow"/>
        </w:rPr>
      </w:pPr>
      <w:r>
        <w:rPr>
          <w:rFonts w:ascii="Barlow" w:hAnsi="Barlow" w:eastAsia="Barlow" w:cs="Barlow"/>
        </w:rPr>
      </w:r>
      <w:r>
        <w:rPr>
          <w:rFonts w:ascii="Barlow" w:hAnsi="Barlow" w:cs="Barlow"/>
        </w:rPr>
      </w:r>
      <w:r>
        <w:rPr>
          <w:rFonts w:ascii="Barlow" w:hAnsi="Barlow" w:cs="Barlow"/>
        </w:rPr>
      </w:r>
    </w:p>
    <w:p>
      <w:pPr>
        <w:pBdr/>
        <w:spacing/>
        <w:ind w:firstLine="0" w:left="0"/>
        <w:rPr>
          <w:rFonts w:ascii="Barlow" w:hAnsi="Barlow" w:cs="Barlow"/>
          <w:b/>
          <w:bCs/>
          <w:sz w:val="24"/>
          <w:szCs w:val="24"/>
        </w:rPr>
      </w:pPr>
      <w:r>
        <w:rPr>
          <w:rFonts w:ascii="Barlow" w:hAnsi="Barlow" w:eastAsia="Barlow" w:cs="Barlow"/>
          <w:b/>
          <w:bCs/>
          <w:sz w:val="24"/>
          <w:szCs w:val="24"/>
        </w:rPr>
      </w:r>
      <w:r>
        <w:rPr>
          <w:rFonts w:ascii="Barlow" w:hAnsi="Barlow" w:cs="Barlow"/>
          <w:b/>
          <w:bCs/>
          <w:sz w:val="24"/>
          <w:szCs w:val="24"/>
        </w:rPr>
      </w:r>
    </w:p>
    <w:tbl>
      <w:tblPr>
        <w:tblStyle w:val="88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402"/>
        <w:gridCol w:w="5660"/>
      </w:tblGrid>
      <w:tr>
        <w:trPr/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  <w:b/>
                <w:bCs/>
                <w:sz w:val="24"/>
                <w:szCs w:val="24"/>
              </w:rPr>
            </w:pPr>
            <w:r>
              <w:rPr>
                <w:rFonts w:ascii="Barlow" w:hAnsi="Barlow" w:eastAsia="Barlow" w:cs="Barlow"/>
                <w:b/>
                <w:bCs/>
                <w:sz w:val="24"/>
                <w:szCs w:val="24"/>
              </w:rPr>
              <w:t xml:space="preserve">Titre du projet</w:t>
            </w:r>
            <w:r>
              <w:rPr>
                <w:rFonts w:ascii="Barlow" w:hAnsi="Barlow" w:cs="Barlow"/>
                <w:b/>
                <w:bCs/>
                <w:sz w:val="24"/>
                <w:szCs w:val="24"/>
              </w:rPr>
            </w:r>
            <w:r>
              <w:rPr>
                <w:rFonts w:ascii="Barlow" w:hAnsi="Barlow" w:cs="Barlow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56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  <w:b/>
                <w:bCs/>
                <w:sz w:val="24"/>
                <w:szCs w:val="24"/>
              </w:rPr>
            </w:pPr>
            <w:r>
              <w:rPr>
                <w:rFonts w:ascii="Barlow" w:hAnsi="Barlow" w:eastAsia="Barlow" w:cs="Barlow"/>
                <w:b/>
                <w:bCs/>
                <w:sz w:val="24"/>
                <w:szCs w:val="24"/>
              </w:rPr>
            </w:r>
            <w:r>
              <w:rPr>
                <w:rFonts w:ascii="Barlow" w:hAnsi="Barlow" w:cs="Barlow"/>
                <w:b/>
                <w:bCs/>
                <w:sz w:val="24"/>
                <w:szCs w:val="24"/>
              </w:rPr>
            </w:r>
            <w:r>
              <w:rPr>
                <w:rFonts w:ascii="Barlow" w:hAnsi="Barlow" w:cs="Barlow"/>
                <w:b/>
                <w:bCs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Barlow" w:hAnsi="Barlow" w:cs="Barlow"/>
                <w:b/>
                <w:bCs/>
                <w:sz w:val="24"/>
                <w:szCs w:val="24"/>
              </w:rPr>
            </w:pPr>
            <w:r>
              <w:rPr>
                <w:rFonts w:ascii="Barlow" w:hAnsi="Barlow" w:eastAsia="Barlow" w:cs="Barlow"/>
                <w:b/>
                <w:bCs/>
                <w:sz w:val="24"/>
                <w:szCs w:val="24"/>
              </w:rPr>
            </w:r>
            <w:r>
              <w:rPr>
                <w:rFonts w:ascii="Barlow" w:hAnsi="Barlow" w:cs="Barlow"/>
                <w:b/>
                <w:bCs/>
                <w:sz w:val="24"/>
                <w:szCs w:val="24"/>
              </w:rPr>
            </w:r>
            <w:r>
              <w:rPr>
                <w:rFonts w:ascii="Barlow" w:hAnsi="Barlow" w:cs="Barlow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</w:rPr>
            </w:pPr>
            <w:r>
              <w:rPr>
                <w:rFonts w:ascii="Barlow" w:hAnsi="Barlow" w:eastAsia="Barlow" w:cs="Barlow"/>
              </w:rPr>
              <w:t xml:space="preserve">Nom et prénom du.de la porteur.se de l’UJM</w:t>
            </w:r>
            <w:r>
              <w:rPr>
                <w:rFonts w:ascii="Barlow" w:hAnsi="Barlow" w:cs="Barlow"/>
              </w:rPr>
            </w:r>
            <w:r>
              <w:rPr>
                <w:rFonts w:ascii="Barlow" w:hAnsi="Barlow" w:cs="Barlow"/>
              </w:rPr>
            </w:r>
          </w:p>
        </w:tc>
        <w:tc>
          <w:tcPr>
            <w:tcBorders/>
            <w:tcW w:w="56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</w:rPr>
            </w:pPr>
            <w:r>
              <w:rPr>
                <w:rFonts w:ascii="Barlow" w:hAnsi="Barlow" w:eastAsia="Barlow" w:cs="Barlow"/>
              </w:rPr>
            </w:r>
            <w:r>
              <w:rPr>
                <w:rFonts w:ascii="Barlow" w:hAnsi="Barlow" w:cs="Barlow"/>
              </w:rPr>
            </w:r>
            <w:r>
              <w:rPr>
                <w:rFonts w:ascii="Barlow" w:hAnsi="Barlow" w:cs="Barlow"/>
              </w:rPr>
            </w:r>
          </w:p>
        </w:tc>
      </w:tr>
      <w:tr>
        <w:trPr/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</w:rPr>
            </w:pPr>
            <w:r>
              <w:rPr>
                <w:rFonts w:ascii="Barlow" w:hAnsi="Barlow" w:eastAsia="Barlow" w:cs="Barlow"/>
              </w:rPr>
              <w:t xml:space="preserve">Laboratoire(s) de</w:t>
            </w:r>
            <w:r>
              <w:rPr>
                <w:rFonts w:ascii="Barlow" w:hAnsi="Barlow" w:cs="Barlow"/>
              </w:rPr>
            </w:r>
          </w:p>
          <w:p>
            <w:pPr>
              <w:pBdr/>
              <w:spacing/>
              <w:ind/>
              <w:rPr>
                <w:rFonts w:ascii="Barlow" w:hAnsi="Barlow" w:cs="Barlow"/>
              </w:rPr>
            </w:pPr>
            <w:r>
              <w:rPr>
                <w:rFonts w:ascii="Barlow" w:hAnsi="Barlow" w:eastAsia="Barlow" w:cs="Barlow"/>
              </w:rPr>
              <w:t xml:space="preserve">rattachement</w:t>
            </w:r>
            <w:r>
              <w:rPr>
                <w:rFonts w:ascii="Barlow" w:hAnsi="Barlow" w:cs="Barlow"/>
              </w:rPr>
            </w:r>
            <w:r/>
          </w:p>
        </w:tc>
        <w:tc>
          <w:tcPr>
            <w:tcBorders/>
            <w:tcW w:w="56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</w:rPr>
            </w:pPr>
            <w:r>
              <w:rPr>
                <w:rFonts w:ascii="Barlow" w:hAnsi="Barlow" w:eastAsia="Barlow" w:cs="Barlow"/>
              </w:rPr>
            </w:r>
            <w:r>
              <w:rPr>
                <w:rFonts w:ascii="Barlow" w:hAnsi="Barlow" w:cs="Barlow"/>
              </w:rPr>
            </w:r>
            <w:r>
              <w:rPr>
                <w:rFonts w:ascii="Barlow" w:hAnsi="Barlow" w:cs="Barlow"/>
              </w:rPr>
            </w:r>
          </w:p>
        </w:tc>
      </w:tr>
      <w:tr>
        <w:trPr/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</w:rPr>
            </w:pPr>
            <w:r/>
            <w:r>
              <w:rPr>
                <w:rFonts w:ascii="Barlow" w:hAnsi="Barlow" w:eastAsia="Barlow" w:cs="Barlow"/>
              </w:rPr>
              <w:t xml:space="preserve">É</w:t>
            </w:r>
            <w:r>
              <w:rPr>
                <w:rFonts w:ascii="Barlow" w:hAnsi="Barlow" w:eastAsia="Barlow" w:cs="Barlow"/>
              </w:rPr>
              <w:t xml:space="preserve">t</w:t>
            </w:r>
            <w:r>
              <w:rPr>
                <w:rFonts w:ascii="Barlow" w:hAnsi="Barlow" w:eastAsia="Barlow" w:cs="Barlow"/>
              </w:rPr>
              <w:t xml:space="preserve">ablissement</w:t>
            </w:r>
            <w:r>
              <w:rPr>
                <w:rFonts w:ascii="Barlow" w:hAnsi="Barlow" w:eastAsia="Barlow" w:cs="Barlow"/>
              </w:rPr>
              <w:t xml:space="preserve">(s)</w:t>
            </w:r>
            <w:r>
              <w:rPr>
                <w:rFonts w:ascii="Barlow" w:hAnsi="Barlow" w:eastAsia="Barlow" w:cs="Barlow"/>
              </w:rPr>
              <w:t xml:space="preserve"> </w:t>
            </w:r>
            <w:r>
              <w:rPr>
                <w:rFonts w:ascii="Barlow" w:hAnsi="Barlow" w:eastAsia="Barlow" w:cs="Barlow"/>
              </w:rPr>
              <w:t xml:space="preserve">partenaire(s)</w:t>
            </w:r>
            <w:r>
              <w:rPr>
                <w:rFonts w:ascii="Barlow" w:hAnsi="Barlow" w:cs="Barlow"/>
              </w:rPr>
            </w:r>
            <w:r>
              <w:rPr>
                <w:rFonts w:ascii="Barlow" w:hAnsi="Barlow" w:cs="Barlow"/>
              </w:rPr>
            </w:r>
          </w:p>
        </w:tc>
        <w:tc>
          <w:tcPr>
            <w:tcBorders/>
            <w:tcW w:w="56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</w:rPr>
            </w:pPr>
            <w:r>
              <w:rPr>
                <w:rFonts w:ascii="Barlow" w:hAnsi="Barlow" w:eastAsia="Barlow" w:cs="Barlow"/>
              </w:rPr>
            </w:r>
            <w:r>
              <w:rPr>
                <w:rFonts w:ascii="Barlow" w:hAnsi="Barlow" w:cs="Barlow"/>
              </w:rPr>
            </w:r>
            <w:r>
              <w:rPr>
                <w:rFonts w:ascii="Barlow" w:hAnsi="Barlow" w:cs="Barlow"/>
              </w:rPr>
            </w:r>
          </w:p>
        </w:tc>
      </w:tr>
      <w:tr>
        <w:trPr/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</w:rPr>
            </w:pPr>
            <w:r>
              <w:rPr>
                <w:rFonts w:ascii="Barlow" w:hAnsi="Barlow" w:eastAsia="Barlow" w:cs="Barlow"/>
              </w:rPr>
              <w:t xml:space="preserve">Période</w:t>
            </w:r>
            <w:r>
              <w:rPr>
                <w:rFonts w:ascii="Barlow" w:hAnsi="Barlow" w:eastAsia="Barlow" w:cs="Barlow"/>
              </w:rPr>
              <w:t xml:space="preserve"> de réalisation</w:t>
            </w:r>
            <w:r>
              <w:rPr>
                <w:rFonts w:ascii="Barlow" w:hAnsi="Barlow" w:cs="Barlow"/>
              </w:rPr>
            </w:r>
            <w:r>
              <w:rPr>
                <w:rFonts w:ascii="Barlow" w:hAnsi="Barlow" w:cs="Barlow"/>
              </w:rPr>
            </w:r>
          </w:p>
        </w:tc>
        <w:tc>
          <w:tcPr>
            <w:tcBorders/>
            <w:tcW w:w="56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cs="Barlow"/>
              </w:rPr>
            </w:pPr>
            <w:r>
              <w:rPr>
                <w:rFonts w:ascii="Barlow" w:hAnsi="Barlow" w:eastAsia="Barlow" w:cs="Barlow"/>
              </w:rPr>
              <w:t xml:space="preserve">Date début / date fin</w:t>
            </w:r>
            <w:r>
              <w:rPr>
                <w:rFonts w:ascii="Barlow" w:hAnsi="Barlow" w:cs="Barlow"/>
              </w:rPr>
            </w:r>
            <w:r>
              <w:rPr>
                <w:rFonts w:ascii="Barlow" w:hAnsi="Barlow" w:cs="Barlow"/>
              </w:rPr>
            </w:r>
          </w:p>
        </w:tc>
      </w:tr>
      <w:tr>
        <w:trPr/>
        <w:tc>
          <w:tcPr>
            <w:tcBorders/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</w:rPr>
            </w:pPr>
            <w:r>
              <w:rPr>
                <w:rFonts w:ascii="Barlow" w:hAnsi="Barlow" w:eastAsia="Barlow" w:cs="Barlow"/>
              </w:rPr>
              <w:t xml:space="preserve">Budget total </w:t>
            </w:r>
            <w:r>
              <w:rPr>
                <w:rFonts w:ascii="Barlow" w:hAnsi="Barlow" w:eastAsia="Barlow" w:cs="Barlow"/>
              </w:rPr>
            </w:r>
          </w:p>
        </w:tc>
        <w:tc>
          <w:tcPr>
            <w:tcBorders/>
            <w:tcW w:w="56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</w:rPr>
            </w:pPr>
            <w:r>
              <w:rPr>
                <w:rFonts w:ascii="Barlow" w:hAnsi="Barlow" w:eastAsia="Barlow" w:cs="Barlow"/>
              </w:rPr>
            </w:r>
            <w:r>
              <w:rPr>
                <w:rFonts w:ascii="Barlow" w:hAnsi="Barlow" w:eastAsia="Barlow" w:cs="Barlow"/>
              </w:rPr>
            </w:r>
          </w:p>
        </w:tc>
      </w:tr>
      <w:tr>
        <w:trPr/>
        <w:tc>
          <w:tcPr>
            <w:tcBorders/>
            <w:tcW w:w="340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</w:rPr>
            </w:pPr>
            <w:r>
              <w:rPr>
                <w:rFonts w:ascii="Barlow" w:hAnsi="Barlow" w:eastAsia="Barlow" w:cs="Barlow"/>
              </w:rPr>
              <w:t xml:space="preserve">Budget demandé à l’Institut ARTS</w:t>
            </w:r>
            <w:r>
              <w:rPr>
                <w:rFonts w:ascii="Barlow" w:hAnsi="Barlow" w:eastAsia="Barlow" w:cs="Barlow"/>
              </w:rPr>
            </w:r>
          </w:p>
        </w:tc>
        <w:tc>
          <w:tcPr>
            <w:tcBorders/>
            <w:tcW w:w="56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</w:rPr>
            </w:pPr>
            <w:r>
              <w:rPr>
                <w:rFonts w:ascii="Barlow" w:hAnsi="Barlow" w:eastAsia="Barlow" w:cs="Barlow"/>
              </w:rPr>
            </w:r>
            <w:r>
              <w:rPr>
                <w:rFonts w:ascii="Barlow" w:hAnsi="Barlow" w:eastAsia="Barlow" w:cs="Barlow"/>
              </w:rPr>
            </w:r>
          </w:p>
        </w:tc>
      </w:tr>
    </w:tbl>
    <w:p>
      <w:pPr>
        <w:pStyle w:val="881"/>
        <w:numPr>
          <w:ilvl w:val="0"/>
          <w:numId w:val="0"/>
        </w:numPr>
        <w:pBdr/>
        <w:spacing/>
        <w:ind w:firstLine="0" w:left="0"/>
        <w:rPr>
          <w:rFonts w:ascii="Barlow" w:hAnsi="Barlow" w:cs="Barlow"/>
          <w:b w:val="0"/>
          <w:bCs w:val="0"/>
          <w:color w:val="000000" w:themeColor="text1"/>
        </w:rPr>
      </w:pPr>
      <w:r>
        <w:rPr>
          <w:rFonts w:ascii="Barlow" w:hAnsi="Barlow" w:eastAsia="Barlow" w:cs="Barlow"/>
          <w:b w:val="0"/>
          <w:bCs w:val="0"/>
          <w:color w:val="000000" w:themeColor="text1"/>
          <w:highlight w:val="none"/>
        </w:rPr>
      </w:r>
      <w:r>
        <w:rPr>
          <w:rFonts w:ascii="Barlow" w:hAnsi="Barlow" w:eastAsia="Barlow" w:cs="Barlow"/>
          <w:b w:val="0"/>
          <w:bCs w:val="0"/>
          <w:color w:val="000000" w:themeColor="text1"/>
          <w:highlight w:val="none"/>
        </w:rPr>
      </w:r>
    </w:p>
    <w:p>
      <w:pPr>
        <w:pStyle w:val="881"/>
        <w:numPr>
          <w:ilvl w:val="0"/>
          <w:numId w:val="0"/>
        </w:numPr>
        <w:pBdr/>
        <w:spacing/>
        <w:ind w:firstLine="0" w:left="0"/>
        <w:rPr>
          <w:rFonts w:ascii="Barlow" w:hAnsi="Barlow" w:eastAsia="Barlow" w:cs="Barlow"/>
          <w:b w:val="0"/>
          <w:bCs w:val="0"/>
          <w:color w:val="000000" w:themeColor="text1"/>
          <w:highlight w:val="none"/>
        </w:rPr>
      </w:pPr>
      <w:r>
        <w:rPr>
          <w:rFonts w:ascii="Barlow" w:hAnsi="Barlow" w:eastAsia="Barlow" w:cs="Barlow"/>
          <w:color w:val="000000" w:themeColor="text1"/>
        </w:rPr>
        <w:t xml:space="preserve">Description </w:t>
      </w:r>
      <w:r>
        <w:rPr>
          <w:rFonts w:ascii="Barlow" w:hAnsi="Barlow" w:eastAsia="Barlow" w:cs="Barlow"/>
          <w:color w:val="000000" w:themeColor="text1"/>
        </w:rPr>
        <w:t xml:space="preserve">synthétique du projet </w:t>
      </w:r>
      <w:r>
        <w:rPr>
          <w:rFonts w:ascii="Barlow" w:hAnsi="Barlow" w:eastAsia="Barlow" w:cs="Barlow"/>
          <w:b w:val="0"/>
          <w:bCs w:val="0"/>
          <w:color w:val="000000" w:themeColor="text1"/>
        </w:rPr>
        <w:t xml:space="preserve">(max. 1000 signes)</w:t>
      </w:r>
      <w:r>
        <w:rPr>
          <w:rFonts w:ascii="Barlow" w:hAnsi="Barlow" w:cs="Barlow"/>
          <w:b w:val="0"/>
          <w:bCs w:val="0"/>
          <w:color w:val="000000" w:themeColor="text1"/>
        </w:rPr>
      </w:r>
      <w:r>
        <w:rPr>
          <w:rFonts w:ascii="Barlow" w:hAnsi="Barlow" w:cs="Barlow"/>
          <w:b w:val="0"/>
          <w:bCs w:val="0"/>
          <w:color w:val="000000" w:themeColor="text1"/>
        </w:rPr>
      </w:r>
    </w:p>
    <w:p>
      <w:pPr>
        <w:pBdr/>
        <w:spacing/>
        <w:ind w:firstLine="709"/>
        <w:jc w:val="left"/>
        <w:rPr/>
      </w:pPr>
      <w:r/>
      <w:r/>
    </w:p>
    <w:p>
      <w:pPr>
        <w:pBdr/>
        <w:shd w:val="nil" w:color="auto"/>
        <w:spacing/>
        <w:ind/>
        <w:rPr>
          <w:rFonts w:ascii="Barlow" w:hAnsi="Barlow" w:cs="Barlow"/>
          <w:color w:val="000000" w:themeColor="text1"/>
        </w:rPr>
      </w:pPr>
      <w:r>
        <w:rPr>
          <w:rFonts w:ascii="Barlow" w:hAnsi="Barlow" w:eastAsia="Barlow" w:cs="Barlow"/>
          <w:color w:val="000000" w:themeColor="text1"/>
          <w:highlight w:val="none"/>
        </w:rPr>
        <w:br w:type="page" w:clear="all"/>
      </w:r>
      <w:r>
        <w:rPr>
          <w:rFonts w:ascii="Barlow" w:hAnsi="Barlow" w:eastAsia="Barlow" w:cs="Barlow"/>
          <w:color w:val="000000" w:themeColor="text1"/>
          <w:highlight w:val="none"/>
        </w:rPr>
      </w:r>
      <w:r>
        <w:rPr>
          <w:rFonts w:ascii="Barlow" w:hAnsi="Barlow" w:cs="Barlow"/>
          <w:color w:val="000000" w:themeColor="text1"/>
        </w:rPr>
      </w:r>
    </w:p>
    <w:p>
      <w:pPr>
        <w:pStyle w:val="881"/>
        <w:numPr>
          <w:ilvl w:val="0"/>
          <w:numId w:val="0"/>
        </w:numPr>
        <w:pBdr/>
        <w:spacing/>
        <w:ind w:firstLine="0" w:left="0"/>
        <w:rPr>
          <w:rFonts w:ascii="Barlow" w:hAnsi="Barlow" w:cs="Barlow"/>
          <w:color w:val="000000" w:themeColor="text1"/>
        </w:rPr>
      </w:pPr>
      <w:r>
        <w:rPr>
          <w:rFonts w:ascii="Barlow" w:hAnsi="Barlow" w:eastAsia="Barlow" w:cs="Barlow"/>
          <w:color w:val="000000" w:themeColor="text1"/>
        </w:rPr>
        <w:t xml:space="preserve">Budget </w:t>
      </w:r>
      <w:r>
        <w:rPr>
          <w:rFonts w:ascii="Barlow" w:hAnsi="Barlow" w:eastAsia="Barlow" w:cs="Barlow"/>
          <w:color w:val="000000" w:themeColor="text1"/>
        </w:rPr>
        <w:t xml:space="preserve">du projet </w:t>
      </w:r>
      <w:r>
        <w:rPr>
          <w:rFonts w:ascii="Barlow" w:hAnsi="Barlow" w:cs="Barlow"/>
          <w:color w:val="000000" w:themeColor="text1"/>
        </w:rPr>
      </w:r>
    </w:p>
    <w:p>
      <w:pPr>
        <w:pBdr/>
        <w:spacing/>
        <w:ind/>
        <w:rPr>
          <w:rFonts w:ascii="Barlow" w:hAnsi="Barlow" w:cs="Barlow"/>
          <w:color w:val="000000" w:themeColor="text1"/>
        </w:rPr>
      </w:pPr>
      <w:r>
        <w:rPr>
          <w:rFonts w:ascii="Barlow" w:hAnsi="Barlow" w:eastAsia="Barlow" w:cs="Barlow"/>
          <w:color w:val="000000" w:themeColor="text1"/>
        </w:rPr>
      </w:r>
      <w:r>
        <w:rPr>
          <w:rFonts w:ascii="Barlow" w:hAnsi="Barlow" w:cs="Barlow"/>
          <w:color w:val="000000" w:themeColor="text1"/>
        </w:rPr>
      </w:r>
      <w:r>
        <w:rPr>
          <w:rFonts w:ascii="Barlow" w:hAnsi="Barlow" w:cs="Barlow"/>
          <w:color w:val="000000" w:themeColor="text1"/>
        </w:rPr>
      </w:r>
    </w:p>
    <w:tbl>
      <w:tblPr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2156"/>
        <w:gridCol w:w="2127"/>
        <w:gridCol w:w="2268"/>
        <w:gridCol w:w="2268"/>
      </w:tblGrid>
      <w:tr>
        <w:trPr>
          <w:jc w:val="center"/>
          <w:trHeight w:val="840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  <w:t xml:space="preserve">Types de dépense </w:t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  <w:t xml:space="preserve">Coût </w:t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  <w:t xml:space="preserve">t</w:t>
            </w: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  <w:t xml:space="preserve">otal</w:t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  <w:t xml:space="preserve">Financement ARTS</w:t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/>
            <w:tcW w:w="336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  <w:t xml:space="preserve">Autres financements</w:t>
            </w: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  <w:t xml:space="preserve">*</w:t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</w:p>
          <w:p>
            <w:pPr>
              <w:pBdr/>
              <w:spacing/>
              <w:ind/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9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</w:r>
          </w:p>
        </w:tc>
        <w:tc>
          <w:tcPr>
            <w:shd w:val="clear" w:color="ffffff" w:fill="ffffff"/>
            <w:tcBorders/>
            <w:tcW w:w="215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  <w:tc>
          <w:tcPr>
            <w:tcBorders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  <w:t xml:space="preserve">montant</w:t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  <w:t xml:space="preserve">acquis/demandé</w:t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Rémunération d’intervenants / artistes extérieurs ; droits d’auteurs ; droits de projection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564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Frais d’hébergement et de transport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Coût de location de matériels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Coût de location de salle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Coût de prestations techniques et de sécurité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564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Achat de matériel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Frais de traiteur pour repas, catering, pot d’accueil…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Frais d’édition, d’impression…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  <w:t xml:space="preserve">Autres</w:t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Cs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  <w:tr>
        <w:trPr>
          <w:jc w:val="center"/>
          <w:trHeight w:val="492"/>
        </w:trPr>
        <w:tc>
          <w:tcPr>
            <w:shd w:val="clear" w:color="auto" w:fill="auto"/>
            <w:tcBorders/>
            <w:tcW w:w="1950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Barlow" w:hAnsi="Barlow" w:cs="Barlow"/>
                <w:bCs/>
                <w:color w:val="000000" w:themeColor="text1"/>
              </w:rPr>
            </w:pPr>
            <w:r>
              <w:rPr>
                <w:rFonts w:ascii="Barlow" w:hAnsi="Barlow" w:eastAsia="Barlow" w:cs="Barlow"/>
                <w:b/>
                <w:bCs/>
                <w:color w:val="000000" w:themeColor="text1"/>
                <w:lang w:eastAsia="fr-FR"/>
              </w:rPr>
              <w:t xml:space="preserve">Total</w:t>
            </w:r>
            <w:r>
              <w:rPr>
                <w:rFonts w:ascii="Barlow" w:hAnsi="Barlow" w:cs="Barlow"/>
                <w:b/>
                <w:bCs/>
                <w:color w:val="000000" w:themeColor="text1"/>
              </w:rPr>
            </w:r>
            <w:r>
              <w:rPr>
                <w:rFonts w:ascii="Barlow" w:hAnsi="Barlow" w:cs="Barlow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15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tcBorders/>
            <w:tcW w:w="21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Barlow" w:hAnsi="Barlow" w:cs="Barlow"/>
                <w:color w:val="000000" w:themeColor="text1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cs="Barlow"/>
                <w:color w:val="000000" w:themeColor="text1"/>
              </w:rPr>
            </w:r>
            <w:r>
              <w:rPr>
                <w:rFonts w:ascii="Barlow" w:hAnsi="Barlow" w:cs="Barlow"/>
                <w:color w:val="000000" w:themeColor="text1"/>
              </w:rPr>
            </w:r>
          </w:p>
        </w:tc>
        <w:tc>
          <w:tcPr>
            <w:shd w:val="clear" w:color="ffffff" w:fill="ffffff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Barlow" w:hAnsi="Barlow" w:eastAsia="Barlow" w:cs="Barlow"/>
                <w:color w:val="000000" w:themeColor="text1"/>
                <w:lang w:eastAsia="fr-FR"/>
              </w:rPr>
            </w:pP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  <w:r>
              <w:rPr>
                <w:rFonts w:ascii="Barlow" w:hAnsi="Barlow" w:eastAsia="Barlow" w:cs="Barlow"/>
                <w:color w:val="000000" w:themeColor="text1"/>
                <w:lang w:eastAsia="fr-FR"/>
              </w:rPr>
            </w:r>
          </w:p>
        </w:tc>
      </w:tr>
    </w:tbl>
    <w:p>
      <w:pPr>
        <w:pBdr/>
        <w:spacing/>
        <w:ind/>
        <w:rPr>
          <w:rFonts w:ascii="Barlow" w:hAnsi="Barlow" w:cs="Barlow"/>
        </w:rPr>
      </w:pPr>
      <w:r>
        <w:rPr>
          <w:rFonts w:ascii="Barlow" w:hAnsi="Barlow" w:eastAsia="Barlow" w:cs="Barlow"/>
        </w:rPr>
      </w:r>
      <w:r>
        <w:rPr>
          <w:rFonts w:ascii="Barlow" w:hAnsi="Barlow" w:cs="Barlow"/>
        </w:rPr>
      </w:r>
      <w:r>
        <w:rPr>
          <w:rFonts w:ascii="Barlow" w:hAnsi="Barlow" w:cs="Barlow"/>
        </w:rPr>
      </w:r>
    </w:p>
    <w:p>
      <w:pPr>
        <w:pBdr/>
        <w:spacing/>
        <w:ind/>
        <w:rPr>
          <w:rFonts w:ascii="Barlow" w:hAnsi="Barlow" w:cs="Barlow"/>
        </w:rPr>
      </w:pPr>
      <w:r>
        <w:rPr>
          <w:rFonts w:ascii="Barlow" w:hAnsi="Barlow" w:eastAsia="Barlow" w:cs="Barlow"/>
        </w:rPr>
        <w:t xml:space="preserve">*: préciser le financeur et le montant (demandé / acquis)</w:t>
      </w:r>
      <w:r>
        <w:rPr>
          <w:rFonts w:ascii="Barlow" w:hAnsi="Barlow" w:cs="Barlow"/>
        </w:rPr>
      </w:r>
      <w:r>
        <w:rPr>
          <w:rFonts w:ascii="Barlow" w:hAnsi="Barlow" w:cs="Barlow"/>
        </w:rPr>
      </w:r>
    </w:p>
    <w:p>
      <w:pPr>
        <w:pBdr/>
        <w:spacing/>
        <w:ind/>
        <w:rPr>
          <w:rFonts w:ascii="Barlow" w:hAnsi="Barlow" w:cs="Barlow"/>
        </w:rPr>
      </w:pPr>
      <w:r>
        <w:rPr>
          <w:rFonts w:ascii="Barlow" w:hAnsi="Barlow" w:eastAsia="Barlow" w:cs="Barlow"/>
        </w:rPr>
      </w:r>
      <w:r>
        <w:rPr>
          <w:rFonts w:ascii="Barlow" w:hAnsi="Barlow" w:cs="Barlow"/>
        </w:rPr>
      </w:r>
      <w:r>
        <w:rPr>
          <w:rFonts w:ascii="Barlow" w:hAnsi="Barlow" w:cs="Barlow"/>
        </w:rPr>
      </w:r>
    </w:p>
    <w:sectPr>
      <w:footerReference w:type="default" r:id="rId9"/>
      <w:footnotePr/>
      <w:endnotePr/>
      <w:type w:val="nextPage"/>
      <w:pgSz w:h="16838" w:orient="portrait" w:w="11906"/>
      <w:pgMar w:top="993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rlow">
    <w:panose1 w:val="000005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Garamond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26209632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1275370152"/>
          <w:docPartObj>
            <w:docPartGallery w:val="Page Numbers (Top of Page)"/>
            <w:docPartUnique w:val="true"/>
          </w:docPartObj>
          <w:rPr/>
        </w:sdtPr>
        <w:sdtContent>
          <w:p>
            <w:pPr>
              <w:pStyle w:val="892"/>
              <w:pBdr/>
              <w:spacing/>
              <w:ind/>
              <w:jc w:val="right"/>
              <w:rPr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/>
          </w:p>
        </w:sdtContent>
      </w:sdt>
    </w:sdtContent>
  </w:sdt>
  <w:p>
    <w:pPr>
      <w:pStyle w:val="89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-"/>
      <w:numFmt w:val="upperRoman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Theme="minorHAnsi" w:cstheme="minorBid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upperRoman"/>
      <w:pPr>
        <w:pBdr/>
        <w:spacing/>
        <w:ind w:hanging="360" w:left="720"/>
      </w:pPr>
      <w:pStyle w:val="881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1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4"/>
    <w:basedOn w:val="879"/>
    <w:next w:val="879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7">
    <w:name w:val="Heading 5"/>
    <w:basedOn w:val="879"/>
    <w:next w:val="879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8">
    <w:name w:val="Heading 6"/>
    <w:basedOn w:val="879"/>
    <w:next w:val="879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9">
    <w:name w:val="Heading 7"/>
    <w:basedOn w:val="879"/>
    <w:next w:val="879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0">
    <w:name w:val="Heading 8"/>
    <w:basedOn w:val="879"/>
    <w:next w:val="879"/>
    <w:link w:val="84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Heading 9"/>
    <w:basedOn w:val="879"/>
    <w:next w:val="879"/>
    <w:link w:val="85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2">
    <w:name w:val="Heading 1 Char"/>
    <w:basedOn w:val="883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3">
    <w:name w:val="Heading 2 Char"/>
    <w:basedOn w:val="883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4">
    <w:name w:val="Heading 3 Char"/>
    <w:basedOn w:val="883"/>
    <w:link w:val="8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5">
    <w:name w:val="Heading 4 Char"/>
    <w:basedOn w:val="883"/>
    <w:link w:val="83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6">
    <w:name w:val="Heading 5 Char"/>
    <w:basedOn w:val="883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7">
    <w:name w:val="Heading 6 Char"/>
    <w:basedOn w:val="883"/>
    <w:link w:val="8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8">
    <w:name w:val="Heading 7 Char"/>
    <w:basedOn w:val="883"/>
    <w:link w:val="8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9">
    <w:name w:val="Heading 8 Char"/>
    <w:basedOn w:val="883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0">
    <w:name w:val="Heading 9 Char"/>
    <w:basedOn w:val="88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Title"/>
    <w:basedOn w:val="879"/>
    <w:next w:val="879"/>
    <w:link w:val="85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2">
    <w:name w:val="Title Char"/>
    <w:basedOn w:val="883"/>
    <w:link w:val="85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3">
    <w:name w:val="Subtitle"/>
    <w:basedOn w:val="879"/>
    <w:next w:val="879"/>
    <w:link w:val="85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4">
    <w:name w:val="Subtitle Char"/>
    <w:basedOn w:val="883"/>
    <w:link w:val="85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5">
    <w:name w:val="Quote"/>
    <w:basedOn w:val="879"/>
    <w:next w:val="879"/>
    <w:link w:val="85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6">
    <w:name w:val="Quote Char"/>
    <w:basedOn w:val="883"/>
    <w:link w:val="85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79"/>
    <w:next w:val="879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83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67">
    <w:name w:val="Header Char"/>
    <w:basedOn w:val="883"/>
    <w:link w:val="890"/>
    <w:uiPriority w:val="99"/>
    <w:pPr>
      <w:pBdr/>
      <w:spacing/>
      <w:ind/>
    </w:pPr>
  </w:style>
  <w:style w:type="character" w:styleId="868">
    <w:name w:val="Footer Char"/>
    <w:basedOn w:val="883"/>
    <w:link w:val="892"/>
    <w:uiPriority w:val="99"/>
    <w:pPr>
      <w:pBdr/>
      <w:spacing/>
      <w:ind/>
    </w:pPr>
  </w:style>
  <w:style w:type="paragraph" w:styleId="869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79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83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79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83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qFormat/>
    <w:pPr>
      <w:pBdr/>
      <w:spacing/>
      <w:ind/>
      <w:jc w:val="both"/>
    </w:pPr>
    <w:rPr>
      <w:rFonts w:ascii="Arial" w:hAnsi="Arial"/>
    </w:rPr>
  </w:style>
  <w:style w:type="paragraph" w:styleId="880">
    <w:name w:val="Heading 1"/>
    <w:basedOn w:val="879"/>
    <w:next w:val="879"/>
    <w:link w:val="886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b/>
      <w:color w:val="00b0f0"/>
      <w:sz w:val="32"/>
      <w:szCs w:val="32"/>
    </w:rPr>
  </w:style>
  <w:style w:type="paragraph" w:styleId="881">
    <w:name w:val="Heading 2"/>
    <w:basedOn w:val="879"/>
    <w:next w:val="879"/>
    <w:link w:val="889"/>
    <w:uiPriority w:val="9"/>
    <w:unhideWhenUsed/>
    <w:qFormat/>
    <w:pPr>
      <w:keepNext w:val="true"/>
      <w:keepLines w:val="true"/>
      <w:numPr>
        <w:ilvl w:val="0"/>
        <w:numId w:val="1"/>
      </w:numPr>
      <w:pBdr/>
      <w:spacing w:after="0" w:before="40"/>
      <w:ind/>
      <w:outlineLvl w:val="1"/>
    </w:pPr>
    <w:rPr>
      <w:rFonts w:asciiTheme="majorHAnsi" w:hAnsiTheme="majorHAnsi" w:eastAsiaTheme="majorEastAsia" w:cstheme="majorBidi"/>
      <w:b/>
      <w:color w:val="4472c4" w:themeColor="accent1"/>
      <w:sz w:val="28"/>
      <w:szCs w:val="26"/>
    </w:rPr>
  </w:style>
  <w:style w:type="paragraph" w:styleId="882">
    <w:name w:val="Heading 3"/>
    <w:basedOn w:val="879"/>
    <w:next w:val="879"/>
    <w:link w:val="905"/>
    <w:uiPriority w:val="9"/>
    <w:unhideWhenUsed/>
    <w:qFormat/>
    <w:pPr>
      <w:keepNext w:val="true"/>
      <w:keepLines w:val="true"/>
      <w:pBdr/>
      <w:spacing w:after="0" w:before="40"/>
      <w:ind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character" w:styleId="886" w:customStyle="1">
    <w:name w:val="Titre 1 Car"/>
    <w:basedOn w:val="883"/>
    <w:link w:val="880"/>
    <w:uiPriority w:val="9"/>
    <w:pPr>
      <w:pBdr/>
      <w:spacing/>
      <w:ind/>
    </w:pPr>
    <w:rPr>
      <w:rFonts w:asciiTheme="majorHAnsi" w:hAnsiTheme="majorHAnsi" w:eastAsiaTheme="majorEastAsia" w:cstheme="majorBidi"/>
      <w:b/>
      <w:color w:val="00b0f0"/>
      <w:sz w:val="32"/>
      <w:szCs w:val="32"/>
    </w:rPr>
  </w:style>
  <w:style w:type="table" w:styleId="887">
    <w:name w:val="Table Grid"/>
    <w:basedOn w:val="884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8" w:customStyle="1">
    <w:name w:val="Default"/>
    <w:pPr>
      <w:pBdr/>
      <w:spacing w:after="0" w:line="240" w:lineRule="auto"/>
      <w:ind/>
    </w:pPr>
    <w:rPr>
      <w:rFonts w:ascii="Garamond" w:hAnsi="Garamond" w:cs="Garamond"/>
      <w:color w:val="000000"/>
      <w:sz w:val="24"/>
      <w:szCs w:val="24"/>
    </w:rPr>
  </w:style>
  <w:style w:type="character" w:styleId="889" w:customStyle="1">
    <w:name w:val="Titre 2 Car"/>
    <w:basedOn w:val="883"/>
    <w:link w:val="881"/>
    <w:uiPriority w:val="9"/>
    <w:pPr>
      <w:pBdr/>
      <w:spacing/>
      <w:ind/>
    </w:pPr>
    <w:rPr>
      <w:rFonts w:asciiTheme="majorHAnsi" w:hAnsiTheme="majorHAnsi" w:eastAsiaTheme="majorEastAsia" w:cstheme="majorBidi"/>
      <w:b/>
      <w:color w:val="4472c4" w:themeColor="accent1"/>
      <w:sz w:val="28"/>
      <w:szCs w:val="26"/>
    </w:rPr>
  </w:style>
  <w:style w:type="paragraph" w:styleId="890">
    <w:name w:val="Header"/>
    <w:basedOn w:val="879"/>
    <w:link w:val="891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91" w:customStyle="1">
    <w:name w:val="En-tête Car"/>
    <w:basedOn w:val="883"/>
    <w:link w:val="890"/>
    <w:uiPriority w:val="99"/>
    <w:pPr>
      <w:pBdr/>
      <w:spacing/>
      <w:ind/>
    </w:pPr>
    <w:rPr>
      <w:rFonts w:ascii="Arial" w:hAnsi="Arial"/>
    </w:rPr>
  </w:style>
  <w:style w:type="paragraph" w:styleId="892">
    <w:name w:val="Footer"/>
    <w:basedOn w:val="879"/>
    <w:link w:val="893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93" w:customStyle="1">
    <w:name w:val="Pied de page Car"/>
    <w:basedOn w:val="883"/>
    <w:link w:val="892"/>
    <w:uiPriority w:val="99"/>
    <w:pPr>
      <w:pBdr/>
      <w:spacing/>
      <w:ind/>
    </w:pPr>
    <w:rPr>
      <w:rFonts w:ascii="Arial" w:hAnsi="Arial"/>
    </w:rPr>
  </w:style>
  <w:style w:type="table" w:styleId="894">
    <w:name w:val="Grid Table 5 Dark Accent 5"/>
    <w:basedOn w:val="884"/>
    <w:uiPriority w:val="50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dd6ee" w:themeFill="accent5" w:themeFillTint="6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dd6ee" w:themeFill="accent5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b9bd5" w:themeFill="accent5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b9bd5" w:themeFill="accent5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b9bd5" w:themeFill="accent5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b9bd5" w:themeFill="accent5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5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6">
    <w:name w:val="Unresolved Mention"/>
    <w:basedOn w:val="88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897">
    <w:name w:val="List Paragraph"/>
    <w:basedOn w:val="879"/>
    <w:uiPriority w:val="34"/>
    <w:qFormat/>
    <w:pPr>
      <w:pBdr/>
      <w:spacing/>
      <w:ind w:left="720"/>
      <w:contextualSpacing w:val="true"/>
    </w:pPr>
  </w:style>
  <w:style w:type="paragraph" w:styleId="898">
    <w:name w:val="Balloon Text"/>
    <w:basedOn w:val="879"/>
    <w:link w:val="899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99" w:customStyle="1">
    <w:name w:val="Texte de bulles Car"/>
    <w:basedOn w:val="883"/>
    <w:link w:val="898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00">
    <w:name w:val="annotation reference"/>
    <w:basedOn w:val="88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01">
    <w:name w:val="annotation text"/>
    <w:basedOn w:val="879"/>
    <w:link w:val="902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02" w:customStyle="1">
    <w:name w:val="Commentaire Car"/>
    <w:basedOn w:val="883"/>
    <w:link w:val="901"/>
    <w:uiPriority w:val="99"/>
    <w:semiHidden/>
    <w:pPr>
      <w:pBdr/>
      <w:spacing/>
      <w:ind/>
    </w:pPr>
    <w:rPr>
      <w:rFonts w:ascii="Arial" w:hAnsi="Arial"/>
      <w:sz w:val="20"/>
      <w:szCs w:val="20"/>
    </w:rPr>
  </w:style>
  <w:style w:type="paragraph" w:styleId="903">
    <w:name w:val="annotation subject"/>
    <w:basedOn w:val="901"/>
    <w:next w:val="901"/>
    <w:link w:val="904"/>
    <w:uiPriority w:val="99"/>
    <w:semiHidden/>
    <w:unhideWhenUsed/>
    <w:pPr>
      <w:pBdr/>
      <w:spacing/>
      <w:ind/>
    </w:pPr>
    <w:rPr>
      <w:b/>
      <w:bCs/>
    </w:rPr>
  </w:style>
  <w:style w:type="character" w:styleId="904" w:customStyle="1">
    <w:name w:val="Objet du commentaire Car"/>
    <w:basedOn w:val="902"/>
    <w:link w:val="903"/>
    <w:uiPriority w:val="99"/>
    <w:semiHidden/>
    <w:pPr>
      <w:pBdr/>
      <w:spacing/>
      <w:ind/>
    </w:pPr>
    <w:rPr>
      <w:rFonts w:ascii="Arial" w:hAnsi="Arial"/>
      <w:b/>
      <w:bCs/>
      <w:sz w:val="20"/>
      <w:szCs w:val="20"/>
    </w:rPr>
  </w:style>
  <w:style w:type="character" w:styleId="905" w:customStyle="1">
    <w:name w:val="Titre 3 Car"/>
    <w:basedOn w:val="883"/>
    <w:link w:val="882"/>
    <w:uiPriority w:val="9"/>
    <w:pPr>
      <w:pBdr/>
      <w:spacing/>
      <w:ind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JACQUIER Sandra</dc:creator>
  <cp:keywords/>
  <dc:description/>
  <cp:lastModifiedBy>Maria Minulina Moreira</cp:lastModifiedBy>
  <cp:revision>6</cp:revision>
  <dcterms:created xsi:type="dcterms:W3CDTF">2024-11-20T13:49:00Z</dcterms:created>
  <dcterms:modified xsi:type="dcterms:W3CDTF">2024-11-20T14:27:07Z</dcterms:modified>
</cp:coreProperties>
</file>